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A7EF2" w14:textId="77777777" w:rsidR="00946741" w:rsidRDefault="006C1ACB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WNIOSEK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PRZYJĘCIE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DZIECKA   </w:t>
      </w:r>
    </w:p>
    <w:p w14:paraId="3F52FFA0" w14:textId="77777777" w:rsidR="006422D0" w:rsidRDefault="006C1ACB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 PRZEDSZKOLA SAMORZĄDOWEGO NR 2 Z ODDZIAŁAMI INTEGRACYJNYMI IM. MARII KONOPNICKIEJ W BRZOZOWIE </w:t>
      </w:r>
    </w:p>
    <w:p w14:paraId="2D74C110" w14:textId="2384F90C" w:rsidR="00946741" w:rsidRDefault="006C1ACB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ROKU SZKOLNYM 2023/2024</w:t>
      </w:r>
    </w:p>
    <w:p w14:paraId="731F50AA" w14:textId="77777777" w:rsidR="00946741" w:rsidRDefault="00946741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6700A" w14:textId="77777777" w:rsidR="00946741" w:rsidRDefault="006C1ACB">
      <w:pPr>
        <w:widowControl w:val="0"/>
        <w:spacing w:line="240" w:lineRule="auto"/>
        <w:ind w:left="1078" w:firstLine="0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DANE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IDENTYFIKACYJNE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DZIECKA</w:t>
      </w:r>
    </w:p>
    <w:tbl>
      <w:tblPr>
        <w:tblW w:w="96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40"/>
        <w:gridCol w:w="2652"/>
        <w:gridCol w:w="294"/>
        <w:gridCol w:w="294"/>
        <w:gridCol w:w="293"/>
        <w:gridCol w:w="294"/>
        <w:gridCol w:w="294"/>
        <w:gridCol w:w="294"/>
        <w:gridCol w:w="294"/>
        <w:gridCol w:w="293"/>
        <w:gridCol w:w="294"/>
        <w:gridCol w:w="294"/>
        <w:gridCol w:w="335"/>
      </w:tblGrid>
      <w:tr w:rsidR="00946741" w14:paraId="725D589F" w14:textId="77777777"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E4E0DC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  <w:p w14:paraId="76933EB8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DA2124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362524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IMIONA</w:t>
            </w:r>
          </w:p>
        </w:tc>
        <w:tc>
          <w:tcPr>
            <w:tcW w:w="32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3B9F5D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</w:tc>
      </w:tr>
      <w:tr w:rsidR="00946741" w14:paraId="4967C478" w14:textId="77777777">
        <w:tc>
          <w:tcPr>
            <w:tcW w:w="639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1DC18E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 I MIEJSCE URODZENIA</w:t>
            </w:r>
          </w:p>
          <w:p w14:paraId="4A970661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DC8E03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0BA3F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35BC5B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7D51C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077C27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3283B6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3C904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37E96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CC1C0D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5D1D93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447E2C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A93BCB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E914D3" w14:textId="77777777" w:rsidR="00946741" w:rsidRDefault="00946741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0A558" w14:textId="77777777" w:rsidR="00946741" w:rsidRDefault="006C1ACB">
      <w:pPr>
        <w:widowControl w:val="0"/>
        <w:spacing w:line="240" w:lineRule="auto"/>
        <w:ind w:left="718" w:firstLine="0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 ADRES  ZAMIESZKANIA  DZIECKA</w:t>
      </w:r>
    </w:p>
    <w:tbl>
      <w:tblPr>
        <w:tblW w:w="96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42"/>
      </w:tblGrid>
      <w:tr w:rsidR="00946741" w14:paraId="2930EE8C" w14:textId="77777777">
        <w:trPr>
          <w:trHeight w:val="517"/>
        </w:trPr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3C768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E5C197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DOMU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408B68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LOKALU</w:t>
            </w:r>
          </w:p>
        </w:tc>
      </w:tr>
      <w:tr w:rsidR="00946741" w14:paraId="7C4ECC80" w14:textId="77777777">
        <w:trPr>
          <w:trHeight w:val="500"/>
        </w:trPr>
        <w:tc>
          <w:tcPr>
            <w:tcW w:w="3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3C3B90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</w:t>
            </w:r>
          </w:p>
        </w:tc>
        <w:tc>
          <w:tcPr>
            <w:tcW w:w="645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C5E0D4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</w:tc>
      </w:tr>
    </w:tbl>
    <w:p w14:paraId="76084023" w14:textId="77777777" w:rsidR="00946741" w:rsidRDefault="00946741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17660" w14:textId="77777777" w:rsidR="00946741" w:rsidRDefault="006C1ACB">
      <w:pPr>
        <w:spacing w:line="240" w:lineRule="auto"/>
        <w:ind w:left="0" w:hanging="2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 POBYT DZIECKA W  PRZEDSZKOLU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(proszę właściwe </w:t>
      </w:r>
      <w:r>
        <w:rPr>
          <w:rFonts w:ascii="Times New Roman" w:eastAsia="Times New Roman" w:hAnsi="Times New Roman" w:cs="Times New Roman"/>
          <w:sz w:val="24"/>
          <w:szCs w:val="24"/>
        </w:rPr>
        <w:t>podkreślić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0"/>
        <w:gridCol w:w="1560"/>
        <w:gridCol w:w="1559"/>
        <w:gridCol w:w="1700"/>
        <w:gridCol w:w="1559"/>
        <w:gridCol w:w="1561"/>
      </w:tblGrid>
      <w:tr w:rsidR="00946741" w14:paraId="39AD7862" w14:textId="77777777">
        <w:trPr>
          <w:trHeight w:val="376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771DDD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OD/DATA</w:t>
            </w:r>
          </w:p>
          <w:p w14:paraId="7CC16AB8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(proszę wpisać)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2800F8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GODZINY  POBYTU</w:t>
            </w:r>
          </w:p>
          <w:p w14:paraId="50B9E1C4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  godzin  dziennie  -   .......</w:t>
            </w:r>
          </w:p>
        </w:tc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16F479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POSIŁKÓW</w:t>
            </w:r>
          </w:p>
        </w:tc>
      </w:tr>
      <w:tr w:rsidR="00946741" w14:paraId="4FED9C87" w14:textId="77777777"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02ACE" w14:textId="77777777" w:rsidR="00946741" w:rsidRDefault="00946741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A70D8E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od: .…………...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BFEFEF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do:</w:t>
            </w:r>
          </w:p>
          <w:p w14:paraId="7364544D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………..…..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02FBD1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8365DA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E74FD0" w14:textId="77777777" w:rsidR="00946741" w:rsidRDefault="006C1ACB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podwieczorek</w:t>
            </w:r>
          </w:p>
        </w:tc>
      </w:tr>
    </w:tbl>
    <w:p w14:paraId="699AC932" w14:textId="77777777" w:rsidR="00946741" w:rsidRDefault="0094674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2C22F" w14:textId="77777777" w:rsidR="00946741" w:rsidRDefault="006C1ACB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 DANE RODZICÓW (opiekunów prawnych)</w:t>
      </w:r>
    </w:p>
    <w:p w14:paraId="4D405685" w14:textId="77777777" w:rsidR="00946741" w:rsidRDefault="00946741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4172A" w14:textId="77777777" w:rsidR="00946741" w:rsidRDefault="006C1ACB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MATKA                                                                 OJCIEC</w:t>
      </w:r>
    </w:p>
    <w:tbl>
      <w:tblPr>
        <w:tblW w:w="96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15"/>
        <w:gridCol w:w="3302"/>
        <w:gridCol w:w="1583"/>
        <w:gridCol w:w="3266"/>
      </w:tblGrid>
      <w:tr w:rsidR="00946741" w14:paraId="72B85BF2" w14:textId="77777777">
        <w:trPr>
          <w:trHeight w:val="517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980D9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10CF75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3B868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6661D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1C0EDBDC" w14:textId="77777777">
        <w:trPr>
          <w:trHeight w:val="517"/>
        </w:trPr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AC44F5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3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E3029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A87D5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2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69E8A6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2E4CB0DC" w14:textId="77777777">
        <w:trPr>
          <w:trHeight w:val="1483"/>
        </w:trPr>
        <w:tc>
          <w:tcPr>
            <w:tcW w:w="481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153934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48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02ECC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ZAMIESZKANIA</w:t>
            </w:r>
          </w:p>
          <w:p w14:paraId="075016B7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8417DA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93CC38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0E3D26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53DDFCA9" w14:textId="77777777">
        <w:trPr>
          <w:trHeight w:val="766"/>
        </w:trPr>
        <w:tc>
          <w:tcPr>
            <w:tcW w:w="4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29C625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KONTAKTOWY</w:t>
            </w:r>
          </w:p>
          <w:p w14:paraId="10A34FF3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3ED89E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92034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KONTAKTOWY</w:t>
            </w:r>
          </w:p>
          <w:p w14:paraId="2B255FEE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18359EA5" w14:textId="77777777">
        <w:trPr>
          <w:trHeight w:val="766"/>
        </w:trPr>
        <w:tc>
          <w:tcPr>
            <w:tcW w:w="481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32B903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MIEJSCE PRACY Z ADRESEM</w:t>
            </w:r>
          </w:p>
        </w:tc>
        <w:tc>
          <w:tcPr>
            <w:tcW w:w="48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064DB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MIEJSCE PRACY Z ADRESEM</w:t>
            </w:r>
          </w:p>
          <w:p w14:paraId="3B5A0B50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70C92B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E22693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EEB8D6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2740FE90" w14:textId="77777777">
        <w:trPr>
          <w:trHeight w:val="874"/>
        </w:trPr>
        <w:tc>
          <w:tcPr>
            <w:tcW w:w="481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3DC8F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POCZTY ELEKTRONICZNEJ</w:t>
            </w:r>
          </w:p>
          <w:p w14:paraId="010131C5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F018C" w14:textId="77777777" w:rsidR="00946741" w:rsidRDefault="006C1ACB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POCZTY ELEKTRONICZNEJ</w:t>
            </w:r>
          </w:p>
          <w:p w14:paraId="774B2D6D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2861EA" w14:textId="77777777" w:rsidR="00946741" w:rsidRDefault="00946741" w:rsidP="00F23778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72A8C4" w14:textId="77777777" w:rsidR="00946741" w:rsidRDefault="006C1ACB">
      <w:pPr>
        <w:spacing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WAŻNE ZDANIEM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RODZICÓW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(opiekunów prawnych)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INFORMACJE dot. DZIECKA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(np. alergie, przebyte urazy, wskazania i przeciwwskazania poradni specjalistycznej, wydane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wyniku przeprowadzonych badań i inne).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Lekarz rodzinny – nr telefonu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9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5"/>
      </w:tblGrid>
      <w:tr w:rsidR="00946741" w14:paraId="4922514B" w14:textId="77777777">
        <w:trPr>
          <w:trHeight w:val="1245"/>
        </w:trPr>
        <w:tc>
          <w:tcPr>
            <w:tcW w:w="9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C1217F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2EEB1D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FE998A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553373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A3A755" w14:textId="77777777" w:rsidR="00946741" w:rsidRDefault="00946741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573894" w14:textId="77777777" w:rsidR="00946741" w:rsidRDefault="00946741">
            <w:pPr>
              <w:widowControl w:val="0"/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5ABBD9" w14:textId="77777777" w:rsidR="00F23778" w:rsidRDefault="00F23778" w:rsidP="00F23778">
      <w:pPr>
        <w:tabs>
          <w:tab w:val="left" w:pos="708"/>
        </w:tabs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5B5AE6" w14:textId="18E87199" w:rsidR="00946741" w:rsidRDefault="006C1ACB" w:rsidP="00F23778">
      <w:pPr>
        <w:tabs>
          <w:tab w:val="left" w:pos="708"/>
        </w:tabs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Informacja o złożeniu wniosku o przyjęcie kandydata do publicznych jednostek prowadzących wychowanie przedszkolne – kolejność wybranych przedszkoli (nie więcej niż trzy wybrane przedszkola) – wpisać w porządku od najbardziej do najmniej preferowanych</w:t>
      </w:r>
    </w:p>
    <w:p w14:paraId="00BB09C4" w14:textId="77777777" w:rsidR="00946741" w:rsidRDefault="00946741">
      <w:p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272605F" w14:textId="77777777" w:rsidR="00946741" w:rsidRDefault="006C1ACB">
      <w:pPr>
        <w:numPr>
          <w:ilvl w:val="0"/>
          <w:numId w:val="2"/>
        </w:num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Pierwszy wybór:</w:t>
      </w:r>
    </w:p>
    <w:p w14:paraId="18E7F0E3" w14:textId="77777777" w:rsidR="00946741" w:rsidRDefault="006C1ACB">
      <w:p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1510E150" w14:textId="77777777" w:rsidR="00946741" w:rsidRDefault="006C1ACB">
      <w:pPr>
        <w:tabs>
          <w:tab w:val="left" w:pos="708"/>
        </w:tabs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nazwa przedszkola)</w:t>
      </w:r>
      <w:r>
        <w:rPr>
          <w:rFonts w:ascii="Times New Roman" w:eastAsia="Times New Roman" w:hAnsi="Times New Roman" w:cs="Times New Roman"/>
          <w:i/>
          <w:color w:val="000000"/>
        </w:rPr>
        <w:br/>
      </w:r>
    </w:p>
    <w:p w14:paraId="43A075AB" w14:textId="77777777" w:rsidR="00946741" w:rsidRDefault="006C1ACB">
      <w:p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7DCEFAC5" w14:textId="77777777" w:rsidR="00946741" w:rsidRDefault="006C1ACB">
      <w:pPr>
        <w:tabs>
          <w:tab w:val="left" w:pos="708"/>
        </w:tabs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adres przedszkola)</w:t>
      </w:r>
    </w:p>
    <w:p w14:paraId="08775167" w14:textId="77777777" w:rsidR="00946741" w:rsidRDefault="006C1ACB">
      <w:pPr>
        <w:numPr>
          <w:ilvl w:val="0"/>
          <w:numId w:val="2"/>
        </w:num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Drugi wybór:</w:t>
      </w:r>
    </w:p>
    <w:p w14:paraId="647A9D61" w14:textId="77777777" w:rsidR="00946741" w:rsidRDefault="006C1ACB">
      <w:p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4EF47E96" w14:textId="77777777" w:rsidR="00946741" w:rsidRDefault="006C1ACB">
      <w:pPr>
        <w:tabs>
          <w:tab w:val="left" w:pos="708"/>
        </w:tabs>
        <w:ind w:left="0" w:hanging="2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(nazwa przedszkola)</w:t>
      </w:r>
      <w:r>
        <w:rPr>
          <w:rFonts w:ascii="Times New Roman" w:eastAsia="Times New Roman" w:hAnsi="Times New Roman" w:cs="Times New Roman"/>
          <w:i/>
          <w:color w:val="000000"/>
        </w:rPr>
        <w:br/>
      </w:r>
    </w:p>
    <w:p w14:paraId="14A90CFF" w14:textId="77777777" w:rsidR="00946741" w:rsidRDefault="006C1ACB">
      <w:p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34645792" w14:textId="77777777" w:rsidR="00946741" w:rsidRDefault="006C1ACB">
      <w:pPr>
        <w:tabs>
          <w:tab w:val="left" w:pos="708"/>
        </w:tabs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adres przedszkola)</w:t>
      </w:r>
    </w:p>
    <w:p w14:paraId="08805A14" w14:textId="77777777" w:rsidR="00946741" w:rsidRDefault="006C1ACB">
      <w:pPr>
        <w:numPr>
          <w:ilvl w:val="0"/>
          <w:numId w:val="2"/>
        </w:num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Trzeci wybór:</w:t>
      </w:r>
    </w:p>
    <w:p w14:paraId="3F0C632B" w14:textId="77777777" w:rsidR="00946741" w:rsidRDefault="006C1ACB">
      <w:p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59454169" w14:textId="77777777" w:rsidR="00946741" w:rsidRDefault="006C1ACB">
      <w:pPr>
        <w:tabs>
          <w:tab w:val="left" w:pos="708"/>
        </w:tabs>
        <w:ind w:left="0" w:hanging="2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(nazwa przedszkola)</w:t>
      </w:r>
      <w:r>
        <w:rPr>
          <w:rFonts w:ascii="Times New Roman" w:eastAsia="Times New Roman" w:hAnsi="Times New Roman" w:cs="Times New Roman"/>
          <w:i/>
          <w:color w:val="000000"/>
        </w:rPr>
        <w:br/>
      </w:r>
    </w:p>
    <w:p w14:paraId="50EB3C59" w14:textId="77777777" w:rsidR="00946741" w:rsidRDefault="006C1ACB">
      <w:p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6B770F0D" w14:textId="77777777" w:rsidR="00946741" w:rsidRDefault="006C1ACB">
      <w:pPr>
        <w:tabs>
          <w:tab w:val="left" w:pos="708"/>
        </w:tabs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adres przedszkola)</w:t>
      </w:r>
    </w:p>
    <w:p w14:paraId="0BEB3B4D" w14:textId="5B674C2B" w:rsidR="00946741" w:rsidRDefault="006C1ACB" w:rsidP="00F23778">
      <w:pPr>
        <w:tabs>
          <w:tab w:val="left" w:pos="708"/>
        </w:tabs>
        <w:ind w:left="0" w:firstLine="0"/>
        <w:rPr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Informacja o spełnianiu kryteriów określonych w ustawie z dnia 14 grudnia 2016 r. – Prawo oświatowe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Dz.U. z 2021r. poz. 1082 ze zm.) i załącznikach do wniosku potwierdzających ich spełnianie</w:t>
      </w:r>
    </w:p>
    <w:p w14:paraId="7DA91A6A" w14:textId="77777777" w:rsidR="00F23778" w:rsidRPr="00F23778" w:rsidRDefault="00F23778" w:rsidP="00F23778">
      <w:pPr>
        <w:tabs>
          <w:tab w:val="left" w:pos="708"/>
        </w:tabs>
        <w:ind w:left="0" w:firstLine="0"/>
        <w:rPr>
          <w:sz w:val="24"/>
          <w:szCs w:val="24"/>
        </w:rPr>
      </w:pPr>
    </w:p>
    <w:tbl>
      <w:tblPr>
        <w:tblW w:w="9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0"/>
        <w:gridCol w:w="2362"/>
        <w:gridCol w:w="5167"/>
        <w:gridCol w:w="1769"/>
      </w:tblGrid>
      <w:tr w:rsidR="00946741" w14:paraId="598C3175" w14:textId="77777777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4EB763" w14:textId="77777777" w:rsidR="00946741" w:rsidRDefault="006C1A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E3692" w14:textId="77777777" w:rsidR="00946741" w:rsidRDefault="006C1A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Kryterium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E03E35" w14:textId="77777777" w:rsidR="00946741" w:rsidRDefault="006C1A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Dokument potwierdzający spełnianie kryterium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BF2F72" w14:textId="77777777" w:rsidR="00946741" w:rsidRDefault="006C1A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Spełnienie kryterium*</w:t>
            </w:r>
          </w:p>
        </w:tc>
      </w:tr>
      <w:tr w:rsidR="00946741" w14:paraId="511945C2" w14:textId="77777777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5237E2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36C5E5" w14:textId="77777777" w:rsidR="00946741" w:rsidRDefault="006C1ACB">
            <w:pPr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Wielodzietność rodziny kandydata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2D880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Oświadczenie o wielodzietności rodziny kandydata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89F6F" w14:textId="77777777" w:rsidR="00946741" w:rsidRDefault="0094674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741" w14:paraId="77D1521D" w14:textId="77777777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95F48C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38D3C" w14:textId="77777777" w:rsidR="00946741" w:rsidRDefault="006C1ACB">
            <w:pPr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Niepełnosprawność kandydata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8B5C8" w14:textId="77777777" w:rsidR="006422D0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Orzeczenie o potrzebie kształcenia specjalnego  lub </w:t>
            </w:r>
          </w:p>
          <w:p w14:paraId="75215BC3" w14:textId="77777777" w:rsidR="006422D0" w:rsidRDefault="006422D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DDD943" w14:textId="4512966B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o stopniu niepełnosprawności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E4CE76" w14:textId="77777777" w:rsidR="00946741" w:rsidRDefault="0094674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741" w14:paraId="634046B1" w14:textId="77777777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482D27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F90C81" w14:textId="77777777" w:rsidR="00946741" w:rsidRDefault="006C1ACB">
            <w:pPr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Niepełnosprawność jednego z rodziców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kandydata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619AD0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Orzeczenie o niepełnosprawności lub o stopniu niepełnosprawności lub orzeczenie równoważne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7CF142" w14:textId="77777777" w:rsidR="00946741" w:rsidRDefault="0094674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741" w14:paraId="53EB3482" w14:textId="77777777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E4ECB6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59D7FB" w14:textId="77777777" w:rsidR="00946741" w:rsidRDefault="006C1ACB">
            <w:pPr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Niepełnosprawność obojga rodziców kandydata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FBE88" w14:textId="77777777" w:rsidR="00946741" w:rsidRDefault="006C1AC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Orzeczenia o niepełnosprawności lub o stopniu niepełnosprawności lub orzeczenia równoważne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D351B" w14:textId="77777777" w:rsidR="00946741" w:rsidRDefault="0094674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741" w14:paraId="7CE43A85" w14:textId="77777777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A480E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BAF8FC" w14:textId="77777777" w:rsidR="00946741" w:rsidRDefault="006C1ACB">
            <w:pPr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Niepełnosprawność rodzeństwa kandydata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EEA25B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Orzeczenie o niepełnosprawności lub o stopniu niepełnosprawności lub orzeczenie równoważne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754FD" w14:textId="77777777" w:rsidR="00946741" w:rsidRDefault="0094674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741" w14:paraId="67919021" w14:textId="77777777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A60949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F10DC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Samotne</w:t>
            </w:r>
          </w:p>
          <w:p w14:paraId="72F68B81" w14:textId="77777777" w:rsidR="00946741" w:rsidRDefault="006C1ACB">
            <w:pPr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wychowywanie kandydata w rodzinie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52CDEB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B2AC87" w14:textId="77777777" w:rsidR="00946741" w:rsidRDefault="0094674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741" w14:paraId="2D22713E" w14:textId="77777777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534111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F40569" w14:textId="77777777" w:rsidR="00946741" w:rsidRDefault="006C1ACB">
            <w:pPr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Objęcie kandydata pieczą zastępczą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807DFC" w14:textId="77777777" w:rsidR="00946741" w:rsidRDefault="006C1AC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Dokument poświadczający objęcie dziecka pieczą zastępczą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6E1B84" w14:textId="77777777" w:rsidR="00946741" w:rsidRDefault="0094674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D5F2CA5" w14:textId="77777777" w:rsidR="00946741" w:rsidRDefault="00946741">
      <w:pPr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2" w:name="_heading=h.30j0zll"/>
      <w:bookmarkEnd w:id="2"/>
    </w:p>
    <w:p w14:paraId="6740769A" w14:textId="77777777" w:rsidR="00946741" w:rsidRDefault="006C1ACB">
      <w:pPr>
        <w:numPr>
          <w:ilvl w:val="0"/>
          <w:numId w:val="3"/>
        </w:num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Należy napisać „Tak”, jeżeli chcemy, aby komisja rekrutacyjna wzięła pod uwagę spełnianie danego kryterium. Zgodnie z instrukcją określoną w kolumnie trzeciej należy dołączyć do wniosku dokumenty potwierdzające spełnianie tego kryterium. Dla kryterium, które nie jest spełniane, należy wpisać „Nie”. Wpisanie odpowiedzi „Odmawiam” oznacza, że rodzice/ opiekunowie prawni odmawiają podania informacji, co będzie skutkowało nieuwzględnieniem danego kryterium przy obliczaniu punktów.</w:t>
      </w:r>
    </w:p>
    <w:p w14:paraId="2F12E8C8" w14:textId="77777777" w:rsidR="00946741" w:rsidRDefault="00946741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91DA5" w14:textId="77777777" w:rsidR="00946741" w:rsidRDefault="006C1ACB">
      <w:pPr>
        <w:spacing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Informacja o spełnianiu kryteriów ustalonych przez Radę Miejską Brzozowa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/>
        <w:t>Uchwałą nr LIX/593/2022 z dnia 29 grudnia 2022 roku w uzgodnieniu z Burmistrzem Brzozowa:</w:t>
      </w:r>
    </w:p>
    <w:p w14:paraId="58730660" w14:textId="77777777" w:rsidR="00946741" w:rsidRDefault="00946741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7"/>
        <w:gridCol w:w="7229"/>
        <w:gridCol w:w="1732"/>
      </w:tblGrid>
      <w:tr w:rsidR="00946741" w14:paraId="2607BAA7" w14:textId="77777777">
        <w:trPr>
          <w:trHeight w:val="341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C87CFF" w14:textId="77777777" w:rsidR="00946741" w:rsidRDefault="006C1ACB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702098" w14:textId="77777777" w:rsidR="00946741" w:rsidRDefault="006C1ACB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9F5EE1" w14:textId="77777777" w:rsidR="00946741" w:rsidRDefault="006C1ACB">
            <w:pP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Zgłoszenie kryterium do oceny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46741" w14:paraId="5DBE7A43" w14:textId="77777777">
        <w:trPr>
          <w:trHeight w:val="271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905523" w14:textId="77777777" w:rsidR="00946741" w:rsidRDefault="006C1ACB">
            <w:pPr>
              <w:jc w:val="lef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1EE998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Kandydat, którego oboje rodzice pracują, prowadzą działalność gospodarczą, gospodarstwo rolne, uczą się w trybie dziennym, albo jeden z rodziców samotnie wychowuje dziecko oraz pracuje, prowadzi działalność gospodarczą, gospodarstwo rolne lub studiuje w trybie stacjonarnym - </w:t>
            </w:r>
            <w:r>
              <w:rPr>
                <w:rFonts w:ascii="Times New Roman" w:hAnsi="Times New Roman" w:cs="Times New Roman"/>
                <w:b/>
                <w:bCs/>
              </w:rPr>
              <w:t>15 pkt,</w:t>
            </w:r>
          </w:p>
          <w:p w14:paraId="61F449CD" w14:textId="77777777" w:rsidR="00946741" w:rsidRDefault="00946741">
            <w:pPr>
              <w:jc w:val="left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14:paraId="304A5030" w14:textId="24E1EA9C" w:rsidR="00946741" w:rsidRPr="00F23778" w:rsidRDefault="006C1ACB" w:rsidP="00F23778">
            <w:pPr>
              <w:pStyle w:val="Akapitzlist"/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Zaświadczenie pracodawcy o zatrudnieniu, lub wydruk 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albo informacja z KRS o prowadzeniu działalności gospodarczej, lub zaświadczenie z KRUS o podleganiu ubezpieczeniu społecznemu rolników, lub zaświadczenie o pobieraniu nauki wydane przez uczelnie. Zaświadczenia, wydruki, informacje winne być wydane z datą nie późniejszą niż 14 dni przed rozpoczęciem rekrutacji. W przypadku rodzica samotnie wychowującego dziecko - dodatkowo oświadczenie, że samotnie wychowuje dziecko.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F2FC1C" w14:textId="77777777" w:rsidR="00946741" w:rsidRDefault="0094674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70AC682D" w14:textId="77777777">
        <w:trPr>
          <w:trHeight w:val="275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65501A" w14:textId="77777777" w:rsidR="00946741" w:rsidRDefault="006C1ACB">
            <w:pPr>
              <w:jc w:val="lef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BEE7A3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Kandydat, którego rodzice lub jeden z rodziców samotnie wychowujących dziecko zamieszkują w Gminie Brzozów oraz odprowadzają podatek dochodowy od osób fizycznych (PIT) w Gminie Brzozów - </w:t>
            </w:r>
            <w:r>
              <w:rPr>
                <w:rFonts w:ascii="Times New Roman" w:hAnsi="Times New Roman" w:cs="Times New Roman"/>
                <w:b/>
                <w:bCs/>
              </w:rPr>
              <w:t>15 pkt,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C92B29" w14:textId="77777777" w:rsidR="00946741" w:rsidRDefault="00946741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5A89A0A8" w14:textId="77777777" w:rsidR="00946741" w:rsidRDefault="006C1AC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Aktualny adres zamieszkiwania rodziców w gminie Brzozów oraz kopia pierwszej strony zeznania podatkowego PIT za rok poprzedzający rekrutację rodziców, opatrzone pieczęcią urzędu skarbowego w Brzozowie lub zaświadczenie z urzędu skarbowego potwierdzające fakt złożenia deklaracji PIT, lub urzędowe poświadczenie odbioru (UPO) wygenerowane z systemu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teleinformatycznego administracji podatkowej. W przypadku rodzica samotnie wychowującego dziecko - dodatkowo oświadczenie, że samotnie wychowuje dziecko</w:t>
            </w:r>
          </w:p>
          <w:p w14:paraId="6CE521EC" w14:textId="77777777" w:rsidR="00946741" w:rsidRDefault="00946741">
            <w:pPr>
              <w:jc w:val="left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535338" w14:textId="77777777" w:rsidR="00946741" w:rsidRDefault="0094674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350D8600" w14:textId="77777777">
        <w:trPr>
          <w:trHeight w:val="279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258893" w14:textId="77777777" w:rsidR="00946741" w:rsidRDefault="006C1ACB">
            <w:pPr>
              <w:jc w:val="lef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F53D8E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Uczęszczanie rodzeństwa kandydata do tego samego przedszkola/oddziału przedszkolnego lub szkoły podstawowej w obwodzie, w którym ma siedzibę przedszkole - </w:t>
            </w:r>
            <w:r>
              <w:rPr>
                <w:rFonts w:ascii="Times New Roman" w:hAnsi="Times New Roman" w:cs="Times New Roman"/>
                <w:b/>
                <w:bCs/>
              </w:rPr>
              <w:t>10 pkt,</w:t>
            </w:r>
          </w:p>
          <w:p w14:paraId="5647355E" w14:textId="77777777" w:rsidR="00946741" w:rsidRDefault="00946741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04D74D9D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Pisemne oświadczenie rodzica o uczęszczaniu rodzeństwa kandydata do przedszkola lub szkoły w obwodzie,  w którym ma siedzibę przedszkole/oddział przedszkolny, </w:t>
            </w:r>
          </w:p>
          <w:p w14:paraId="52C93A2E" w14:textId="77777777" w:rsidR="00946741" w:rsidRDefault="00946741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C9CEC1" w14:textId="77777777" w:rsidR="00946741" w:rsidRDefault="0094674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0F89AA29" w14:textId="77777777">
        <w:trPr>
          <w:trHeight w:val="269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DA7734" w14:textId="77777777" w:rsidR="00946741" w:rsidRDefault="006C1ACB">
            <w:pPr>
              <w:jc w:val="lef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1BF17C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Zamieszkanie rodziców kandydata co najmniej 1 rok przed terminem rekrutacji w obwodzie szkoły podstawowej, w którym ma siedzibę przedszkole/oddział przedszkolny prowadzący rekrutację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- 5 pkt. </w:t>
            </w:r>
          </w:p>
          <w:p w14:paraId="350C1BF5" w14:textId="77777777" w:rsidR="00946741" w:rsidRDefault="00946741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2C994DDD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Oświadczenie rodzica o zamieszkaniu co najmniej 1 rok w obwodzie szkoły podstawowej, w którym ma siedzibę przedszkole/oddział przedszkolny, do którego ubiega się kandydat</w:t>
            </w:r>
          </w:p>
          <w:p w14:paraId="104CD22F" w14:textId="77777777" w:rsidR="00946741" w:rsidRDefault="00946741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27FFB5" w14:textId="77777777" w:rsidR="00946741" w:rsidRDefault="0094674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4DA510D4" w14:textId="77777777">
        <w:trPr>
          <w:trHeight w:val="273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518D7C" w14:textId="77777777" w:rsidR="00946741" w:rsidRDefault="006C1ACB">
            <w:pPr>
              <w:jc w:val="lef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AD966D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Dochód na osobę w rodzinie kandydata nie przekracza 100% kwoty, o której mowa w art. 5 ust. 1 ustawy z dnia 28 listopada 2003 r. o świadczeniach rodzinnych tj. </w:t>
            </w:r>
            <w:r>
              <w:rPr>
                <w:rFonts w:ascii="Times New Roman" w:hAnsi="Times New Roman" w:cs="Times New Roman"/>
                <w:b/>
                <w:bCs/>
              </w:rPr>
              <w:t>674,00 zł netto na osobę - 5 pkt.</w:t>
            </w:r>
          </w:p>
          <w:p w14:paraId="2C70BF45" w14:textId="77777777" w:rsidR="00946741" w:rsidRDefault="00946741">
            <w:pPr>
              <w:jc w:val="left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14:paraId="7C669494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Pisemne oświadczenie rodziców kandydata o dochodzie na osobę w rodzinie, w roku poprzedzającym rekrutację, </w:t>
            </w:r>
          </w:p>
          <w:p w14:paraId="065EDBCB" w14:textId="77777777" w:rsidR="00946741" w:rsidRDefault="00946741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22AF20" w14:textId="77777777" w:rsidR="00946741" w:rsidRDefault="0094674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741" w14:paraId="30BB41C1" w14:textId="77777777">
        <w:trPr>
          <w:trHeight w:val="273"/>
        </w:trPr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836351" w14:textId="77777777" w:rsidR="00946741" w:rsidRDefault="006C1ACB">
            <w:pPr>
              <w:jc w:val="lef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6</w:t>
            </w:r>
          </w:p>
        </w:tc>
        <w:tc>
          <w:tcPr>
            <w:tcW w:w="72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85FB88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przedszkola/oddziału przedszkolnego w szkole podstawowej jako placówki pierwszego wyboru </w:t>
            </w:r>
            <w:r>
              <w:rPr>
                <w:rFonts w:ascii="Times New Roman" w:hAnsi="Times New Roman" w:cs="Times New Roman"/>
                <w:b/>
                <w:bCs/>
              </w:rPr>
              <w:t>- 5 pkt.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0F79D5" w14:textId="77777777" w:rsidR="00946741" w:rsidRDefault="00946741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</w:p>
          <w:p w14:paraId="72C1A9A8" w14:textId="77777777" w:rsidR="00946741" w:rsidRDefault="006C1ACB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Wniosek o przyjęcie do przedszkola/oddziału przedszkolnego</w:t>
            </w:r>
          </w:p>
          <w:p w14:paraId="0A96849A" w14:textId="77777777" w:rsidR="00946741" w:rsidRDefault="00946741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7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69B115" w14:textId="77777777" w:rsidR="00946741" w:rsidRDefault="0094674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8B08BB" w14:textId="77777777" w:rsidR="00946741" w:rsidRDefault="00946741">
      <w:pP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AACF2" w14:textId="77777777" w:rsidR="00946741" w:rsidRDefault="006C1ACB">
      <w:pPr>
        <w:numPr>
          <w:ilvl w:val="0"/>
          <w:numId w:val="3"/>
        </w:num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Należy napisać „Tak”, jeżeli chcemy, aby komisja rekrutacyjna wzięła pod uwagę spełnianie danego kryterium. Zgodnie z instrukcją określoną w kolumnie trzeciej należy dołączyć do wniosku dokumenty potwierdzające spełnianie tego kryterium. Dla kryterium, które nie jest spełniane, należy wpisać „Nie”. Wpisanie odpowiedzi „Odmawiam” oznacza, że rodzice/ opiekunowie prawni odmawiają podania informacji, co będzie skutkowało nieuwzględnieniem danego kryterium przy obliczaniu punktów.</w:t>
      </w:r>
    </w:p>
    <w:p w14:paraId="1C29B6E7" w14:textId="68FDF39D" w:rsidR="00946741" w:rsidRDefault="006C1ACB">
      <w:pPr>
        <w:spacing w:before="240" w:after="240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wniosku dołączam dokumenty potwierdzające spełnianie kryterium wymienionego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punkcie ...................…………..</w:t>
      </w:r>
    </w:p>
    <w:p w14:paraId="075A807B" w14:textId="77777777" w:rsidR="00946741" w:rsidRDefault="006C1ACB">
      <w:pPr>
        <w:tabs>
          <w:tab w:val="left" w:pos="708"/>
        </w:tabs>
        <w:ind w:left="0" w:firstLine="0"/>
      </w:pPr>
      <w:r>
        <w:rPr>
          <w:rFonts w:ascii="Times New Roman" w:eastAsia="Times New Roman" w:hAnsi="Times New Roman" w:cs="Times New Roman"/>
          <w:b/>
          <w:color w:val="000000"/>
        </w:rPr>
        <w:t>V.  Oświadczenia dotyczące treści zgłoszenia i ochrony danych osobowych</w:t>
      </w:r>
    </w:p>
    <w:p w14:paraId="35FFA9E1" w14:textId="77777777" w:rsidR="00946741" w:rsidRDefault="00946741">
      <w:pPr>
        <w:tabs>
          <w:tab w:val="left" w:pos="708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C24E33F" w14:textId="77777777" w:rsidR="00946741" w:rsidRDefault="006C1ACB">
      <w:pPr>
        <w:tabs>
          <w:tab w:val="left" w:pos="708"/>
        </w:tabs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>1. Oświadczam, że dane przedłożone w niniejszym wniosku są zgodne ze stanem faktycznym. Jestem świadomy/-a odpowiedzialności karnej za złożenie fałszywych oświadczeń.</w:t>
      </w:r>
    </w:p>
    <w:p w14:paraId="1E2EBECE" w14:textId="77777777" w:rsidR="00946741" w:rsidRDefault="006C1ACB">
      <w:pPr>
        <w:tabs>
          <w:tab w:val="left" w:pos="708"/>
        </w:tabs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>2. Zgodnie z art. 155 ustawy z dnia 14 grudnia 2016 r. – Prawo oświatowe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Dz.U. z 2021 r. poz. 1082 ze. zm.) wyrażam zgodę na przetwarzanie danych, które jako rodzic przekazuję dyrektorowi </w:t>
      </w:r>
      <w:r>
        <w:rPr>
          <w:rFonts w:ascii="Times New Roman" w:eastAsia="Times New Roman" w:hAnsi="Times New Roman" w:cs="Times New Roman"/>
          <w:color w:val="000000"/>
        </w:rPr>
        <w:lastRenderedPageBreak/>
        <w:t>przedszkola, uznanych za istotne, np. dane o stanie zdrowia dziecka, stosowanej diecie i rozwoju psychofizycznym.</w:t>
      </w:r>
    </w:p>
    <w:p w14:paraId="025AB34A" w14:textId="6AF78034" w:rsidR="00946741" w:rsidRDefault="006C1ACB">
      <w:pPr>
        <w:tabs>
          <w:tab w:val="left" w:pos="708"/>
        </w:tabs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 xml:space="preserve">3. W przypadku zakończenia rekrutacji z wynikiem pozytywnym wyrażam zgodę na przekazanie tych danych przedszkolu oraz organowi uprawnionemu do nadzoru nad jednostkami oświatowymi </w:t>
      </w:r>
      <w:r w:rsidR="005904BA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zakresie związanym z procesem kształcenia i przetwarzanie tych danych przez te podmioty.</w:t>
      </w:r>
    </w:p>
    <w:p w14:paraId="6C9CD82D" w14:textId="77777777" w:rsidR="00946741" w:rsidRDefault="006C1ACB">
      <w:pPr>
        <w:tabs>
          <w:tab w:val="left" w:pos="708"/>
        </w:tabs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>4. Przetwarzanie danych odbywać się będzie zgodnie z ustawą z dnia 10 maja 2018 r. o ochronie danych osobowych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Dz.U z 2019 r. poz. 1781). Przyjmuję do wiadomości, że przysługuje mi prawo wglądu do przetwarzanych danych osobowych i ich poprawiania w siedzibie właściwej przedszkola.</w:t>
      </w:r>
    </w:p>
    <w:p w14:paraId="581E1C54" w14:textId="77777777" w:rsidR="00946741" w:rsidRDefault="009467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631952A" w14:textId="77777777" w:rsidR="00946741" w:rsidRDefault="006C1ACB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Klauzula informacyjna</w:t>
      </w:r>
    </w:p>
    <w:p w14:paraId="07342D26" w14:textId="77777777" w:rsidR="00946741" w:rsidRDefault="009467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7B4C9D1" w14:textId="77777777" w:rsidR="00946741" w:rsidRDefault="006C1AC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color w:val="000000"/>
        </w:rPr>
        <w:br/>
        <w:t>i w sprawie swobodnego przepływu takich danych oraz uchylenia dyrektywy 95/46/WE (ogólne rozporządzenie o ochronie danych), zwanego dalej „RODO”, organizator informuje, iż:</w:t>
      </w:r>
    </w:p>
    <w:p w14:paraId="6DAF4DE9" w14:textId="77777777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 xml:space="preserve">1) administratorem Pana/Pani danych osobowych jest Przedszkole Samorządowe Nr 2 z Oddziałami Integracyjnymi im. Marii Konopnickiej – kontakt: tel. 13-43-419-17 lub e-mail </w:t>
      </w:r>
      <w:hyperlink r:id="rId5">
        <w:r>
          <w:rPr>
            <w:rStyle w:val="czeinternetowe"/>
            <w:rFonts w:ascii="Times New Roman" w:eastAsia="Times New Roman" w:hAnsi="Times New Roman" w:cs="Times New Roman"/>
          </w:rPr>
          <w:t>przedszkolenr2brzozow@gmail.com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794CCE90" w14:textId="77777777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 xml:space="preserve">2) administrator wyznaczył Inspektora Ochrony Danych – Iwona Zubel, z którym można skontaktować się za pośrednictwem adresu e-mail: </w:t>
      </w:r>
      <w:hyperlink r:id="rId6">
        <w:r>
          <w:rPr>
            <w:rStyle w:val="czeinternetowe"/>
            <w:rFonts w:ascii="Times New Roman" w:eastAsia="Times New Roman" w:hAnsi="Times New Roman" w:cs="Times New Roman"/>
          </w:rPr>
          <w:t>przedszkolenr2admi@gmail.com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lub korespondencyjnie na dane adresowe administratora ul. Ks. J. Bielawskiego 11, 36-200 Brzozów z dopiskiem: „Dla IOD”,</w:t>
      </w:r>
    </w:p>
    <w:p w14:paraId="129D724F" w14:textId="1D128279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 xml:space="preserve">3) celem przetwarzania danych osobowych kandydata oraz jego rodziców/ prawnych opiekunów jest przeprowadzenie na dany rok szkolny procesu rekrutacji dziecka do przedszkola w związku </w:t>
      </w:r>
      <w:r w:rsidR="000D0B46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z dostarczonym wnioskiem, dane osobowe będą wykorzystywane także w celach korespondencyjnych wynikających z dalszych działań w toku procesu rekrutacyjnego oraz w celu zapewnienia dziecku podczas pobytu w przedszkolu odpowiedniej opieki, edukacji i wychowania; celem przetwarzania danych będzie również archiwizacja i rozliczalność wymagana przepisami RODO,</w:t>
      </w:r>
    </w:p>
    <w:p w14:paraId="3D370E40" w14:textId="26B2311A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>4) podstawą prawną przetwarzania danych osobowych jest obowiązek prawny administratora (art. 6 ust. 1 lit. c RODO) wynikający z przepisów szczegółowych, tj. art. 150 ustawy z dnia 14 grudnia 2016. – Prawo oświatowe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Dz.U. z 2021 r. poz. 1082), ustawy z dnia 15 kwietnia 2011r. o systemie informacji oświatowej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Dz.U. z 2021 r. poz. 584 ze zm.) oraz rozporządzenia Ministra Edukacji Narodowej z dnia 21 sierpnia 2019 r. w sprawie przeprowadzania postępowania rekrutacyjnego oraz postępowania uzupełniającego do publicznych przedszkoli, szkół, placówek i centrów (Dz.U. z 2019r. poz. 1737), a także innych aktów wydanych przez właściwy organ prowadzący jednostkę organizacyjną, który w drodze uchwały określa kryteria i dokumenty w procesie przeprowadzania postępowania rekrutacyjnego; podstawą prawną jest zgoda osoby (art. 6 ust. 1 lit. a i art. 9 ust. 2 lit. a RODO w związku z art. 155 ustawy z dnia 14 grudnia 2016 r. – Prawo oświatowe),</w:t>
      </w:r>
    </w:p>
    <w:p w14:paraId="042A8705" w14:textId="77777777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 xml:space="preserve">5) podanie danych osobowych jest wymogiem ustawowym i niezbędnym do przeprowadzenia procedury przyjęcia kandydata do przedszkola – skutkiem </w:t>
      </w:r>
      <w:r>
        <w:rPr>
          <w:rFonts w:ascii="Times New Roman" w:eastAsia="Times New Roman" w:hAnsi="Times New Roman" w:cs="Times New Roman"/>
        </w:rPr>
        <w:t>nie podania</w:t>
      </w:r>
      <w:r>
        <w:rPr>
          <w:rFonts w:ascii="Times New Roman" w:eastAsia="Times New Roman" w:hAnsi="Times New Roman" w:cs="Times New Roman"/>
          <w:color w:val="000000"/>
        </w:rPr>
        <w:t xml:space="preserve"> tych danych będzie brak możliwości przeprowadzenia rekrutacji i uczęszczania przez dziecko do przedszkola; w pozostałym zakresie podanie danych jest dobrowolne i opiera się na zgodzie rodzica,</w:t>
      </w:r>
    </w:p>
    <w:p w14:paraId="6E8A6F27" w14:textId="71061587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 xml:space="preserve">6) dane osobowe będę przetwarzane przez czas przeprowadzania rekrutacji i uczęszczania dziecka do przedszkola, a następnie będą archiwizowane zgodnie z wymaganiami ustawy z dnia 14 lipca 1983r. </w:t>
      </w:r>
      <w:r>
        <w:rPr>
          <w:rFonts w:ascii="Times New Roman" w:eastAsia="Times New Roman" w:hAnsi="Times New Roman" w:cs="Times New Roman"/>
          <w:color w:val="000000"/>
        </w:rPr>
        <w:br/>
        <w:t>o narodowym zasobie archiwalnym i archiwach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Dz.U. z 2020 r. poz. 164 ze zm.) przez czas określony w tych przepisach; w niektórych przypadkach dane będą przetwarzane do ustania celu przetwarzania danych oraz wycofania zgody, natomiast dane osobowe kandydatów nieprzyjętych są </w:t>
      </w:r>
      <w:r>
        <w:rPr>
          <w:rFonts w:ascii="Times New Roman" w:eastAsia="Times New Roman" w:hAnsi="Times New Roman" w:cs="Times New Roman"/>
          <w:color w:val="000000"/>
        </w:rPr>
        <w:lastRenderedPageBreak/>
        <w:t>przechowywane przez rok, chyba że na rozstrzygnięcie dyrektora przedszkola została wniesiona skarga do sądu administracyjnego i postępowanie nie zostało zakończone prawomocnym wyrokiem,</w:t>
      </w:r>
    </w:p>
    <w:p w14:paraId="4FD72F0B" w14:textId="77777777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>7) odbiorcami danych osobowych mogą być podmioty, z którymi administrator danych zawarł umowę powierzenia przetwarzania danych zgodnie z art. 28 RODO, np. w zakresie obsługi IT, obsługi teleinformatycznej, hostingowej, platform edukacyjnych, pełnienia funkcji Inspektora Ochrony Danych, lub inne, działające na odrębnych przepisach prawa, takie jak organy kontrolne, nadzorcze, audytowe – jeśli wykażą interes prawny w pozyskaniu dostępu do danych,</w:t>
      </w:r>
    </w:p>
    <w:p w14:paraId="0D3486DA" w14:textId="0480E5D1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>8)</w:t>
      </w:r>
      <w:r w:rsidR="000D0B4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osobie (rodzicowi/ prawnemu opiekunowi osoby niepełnoletniej), której dane dotyczą, przysługuje prawo do dostępu do swoich danych osobowych oraz otrzymania ich kopii, prawo do sprostowania (</w:t>
      </w:r>
      <w:r>
        <w:rPr>
          <w:rFonts w:ascii="Times New Roman" w:eastAsia="Times New Roman" w:hAnsi="Times New Roman" w:cs="Times New Roman"/>
        </w:rPr>
        <w:t>poprawiania</w:t>
      </w:r>
      <w:r>
        <w:rPr>
          <w:rFonts w:ascii="Times New Roman" w:eastAsia="Times New Roman" w:hAnsi="Times New Roman" w:cs="Times New Roman"/>
          <w:color w:val="000000"/>
        </w:rPr>
        <w:t>) swoich danych, ich uzupełnienia, uaktualnienia i usunięcia, w sytuacji gdy przetwarzanie danych nie następuje w celu wywiązania się z obowiązku wynikającego z przepisu prawa lub w ramach sprawowania władzy publicznej, oraz prawo do ograniczenia przetwarzania danych lub wniesienia sprzeciwu wobec dalszego ich przetwarzania; jednocześnie informujemy, iż niektóre z praw mogą podlegać ograniczeniom, zwłaszcza w przypadku, gdy podstawą prawną przetwarzania danych osobowych jest art. 6 ust. 1 lit. c RODO; w celu zgłoszenia realizacji swoich praw można skorzystać z gotowych wniosków realizacji praw osób dostępnych na stronie internetowej lub sporządzić własny wniosek i przesłać na dane podane w pkt. 1 lub 2 klauzuli lub dostarczyć osobiście do siedziby administratora (przedszkola),</w:t>
      </w:r>
    </w:p>
    <w:p w14:paraId="3326021B" w14:textId="77777777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 xml:space="preserve">9) osobie, której dane dotyczą, w związku z niezgodnym przetwarzaniem jej danych osobowych, przysługuje prawo wniesienia skargi bezpośrednio do Prezesa Urzędu Ochrony Danych Osobowych (dane kontaktowe do UODO: ul. Stawki 2, 00-193 Warszawa; tel.: 22 531 03 00; e-mail: </w:t>
      </w:r>
      <w:hyperlink r:id="rId7">
        <w:r>
          <w:rPr>
            <w:rStyle w:val="czeinternetowe"/>
          </w:rPr>
          <w:t>kancelaria@uodo.gov.pl</w:t>
        </w:r>
      </w:hyperlink>
      <w:r>
        <w:rPr>
          <w:rFonts w:ascii="Times New Roman" w:eastAsia="Times New Roman" w:hAnsi="Times New Roman" w:cs="Times New Roman"/>
          <w:color w:val="000000"/>
        </w:rPr>
        <w:t>, infolinia: 606 950 000),</w:t>
      </w:r>
    </w:p>
    <w:p w14:paraId="542BA664" w14:textId="6A240F21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 xml:space="preserve">10) dane osobowe nie będą przekazywane do państwa trzeciego lub organizacji międzynarodowej </w:t>
      </w:r>
      <w:r w:rsidR="000D0B46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związku z prowadzoną rekrutacją,</w:t>
      </w:r>
    </w:p>
    <w:p w14:paraId="299B2957" w14:textId="77777777" w:rsidR="00946741" w:rsidRDefault="006C1ACB">
      <w:pPr>
        <w:ind w:left="718" w:firstLine="0"/>
      </w:pPr>
      <w:r>
        <w:rPr>
          <w:rFonts w:ascii="Times New Roman" w:eastAsia="Times New Roman" w:hAnsi="Times New Roman" w:cs="Times New Roman"/>
          <w:color w:val="000000"/>
        </w:rPr>
        <w:t>11) administrator nie przetwarza danych osobowych w ramach prowadzonego procesu rekrutacji do przedszkola w sposób opierający się na zautomatyzowanym przetwarzaniu, w tym profilowaniu.</w:t>
      </w:r>
    </w:p>
    <w:p w14:paraId="408DAE5F" w14:textId="77777777" w:rsidR="00946741" w:rsidRDefault="009467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6673C18" w14:textId="77777777" w:rsidR="00946741" w:rsidRDefault="009467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179266F" w14:textId="77777777" w:rsidR="00946741" w:rsidRDefault="009467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FC42F43" w14:textId="77777777" w:rsidR="00946741" w:rsidRDefault="00946741">
      <w:pPr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60D5B" w14:textId="77777777" w:rsidR="00946741" w:rsidRDefault="006C1AC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…………………………………….. ….                                 ………………………………………</w:t>
      </w:r>
    </w:p>
    <w:p w14:paraId="044B4B2E" w14:textId="77777777" w:rsidR="00946741" w:rsidRDefault="006C1AC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matki /opiekuna prawnego                                 data i podpis ojca/opiekuna prawnego</w:t>
      </w:r>
    </w:p>
    <w:p w14:paraId="578FE57F" w14:textId="77777777" w:rsidR="00946741" w:rsidRDefault="00946741">
      <w:pPr>
        <w:jc w:val="left"/>
        <w:rPr>
          <w:rFonts w:ascii="Times New Roman" w:hAnsi="Times New Roman"/>
          <w:sz w:val="24"/>
          <w:szCs w:val="24"/>
        </w:rPr>
      </w:pPr>
    </w:p>
    <w:p w14:paraId="46642568" w14:textId="77777777" w:rsidR="00946741" w:rsidRDefault="00946741">
      <w:pPr>
        <w:jc w:val="left"/>
        <w:rPr>
          <w:rFonts w:ascii="Times New Roman" w:hAnsi="Times New Roman"/>
          <w:sz w:val="24"/>
          <w:szCs w:val="24"/>
        </w:rPr>
      </w:pPr>
    </w:p>
    <w:p w14:paraId="0AFBF2AE" w14:textId="77777777" w:rsidR="00946741" w:rsidRDefault="00946741">
      <w:pPr>
        <w:jc w:val="left"/>
        <w:rPr>
          <w:rFonts w:ascii="Times New Roman" w:hAnsi="Times New Roman"/>
          <w:sz w:val="24"/>
          <w:szCs w:val="24"/>
        </w:rPr>
      </w:pPr>
    </w:p>
    <w:p w14:paraId="7E99C643" w14:textId="77777777" w:rsidR="00946741" w:rsidRDefault="00946741">
      <w:pPr>
        <w:jc w:val="left"/>
        <w:rPr>
          <w:rFonts w:ascii="Times New Roman" w:hAnsi="Times New Roman"/>
          <w:sz w:val="24"/>
          <w:szCs w:val="24"/>
        </w:rPr>
      </w:pPr>
    </w:p>
    <w:p w14:paraId="7827293F" w14:textId="77777777" w:rsidR="00946741" w:rsidRDefault="006C1A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.....................................................................…</w:t>
      </w:r>
    </w:p>
    <w:p w14:paraId="11665C50" w14:textId="77777777" w:rsidR="00946741" w:rsidRDefault="006C1A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wpływu deklaracji - podpis przyjmującego</w:t>
      </w:r>
    </w:p>
    <w:p w14:paraId="1EF01772" w14:textId="77777777" w:rsidR="00946741" w:rsidRDefault="00946741">
      <w:pPr>
        <w:jc w:val="left"/>
        <w:rPr>
          <w:rFonts w:ascii="Times New Roman" w:hAnsi="Times New Roman"/>
          <w:sz w:val="24"/>
          <w:szCs w:val="24"/>
        </w:rPr>
      </w:pPr>
    </w:p>
    <w:p w14:paraId="79845D03" w14:textId="77EDE7D6" w:rsidR="00946741" w:rsidRDefault="00946741" w:rsidP="00F23778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3E1D1" w14:textId="4D5B107A" w:rsidR="006C1ACB" w:rsidRDefault="006C1ACB" w:rsidP="00F23778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3F468" w14:textId="77777777" w:rsidR="006C1ACB" w:rsidRDefault="006C1ACB" w:rsidP="00F23778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3B69D" w14:textId="00F1A0BF" w:rsidR="008E0714" w:rsidRDefault="008E0714" w:rsidP="00F23778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06E97" w14:textId="77777777" w:rsidR="008E0714" w:rsidRDefault="008E0714" w:rsidP="00F23778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1376C" w14:textId="77777777" w:rsidR="00946741" w:rsidRDefault="006C1ACB">
      <w:pPr>
        <w:tabs>
          <w:tab w:val="left" w:pos="708"/>
        </w:tabs>
        <w:ind w:left="0" w:hanging="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Łączna liczba punktów uzyskanych w postępowaniu r</w:t>
      </w:r>
      <w:r>
        <w:rPr>
          <w:rFonts w:ascii="Times New Roman" w:hAnsi="Times New Roman"/>
          <w:color w:val="000000"/>
          <w:sz w:val="24"/>
          <w:szCs w:val="24"/>
        </w:rPr>
        <w:t>ekrutacyjnym: …………………………………</w:t>
      </w:r>
    </w:p>
    <w:sectPr w:rsidR="00946741">
      <w:pgSz w:w="11906" w:h="16838"/>
      <w:pgMar w:top="1417" w:right="707" w:bottom="1417" w:left="1417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21C"/>
    <w:multiLevelType w:val="multilevel"/>
    <w:tmpl w:val="4D844A12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" w15:restartNumberingAfterBreak="0">
    <w:nsid w:val="21D17D6B"/>
    <w:multiLevelType w:val="multilevel"/>
    <w:tmpl w:val="9C887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815577"/>
    <w:multiLevelType w:val="multilevel"/>
    <w:tmpl w:val="01402D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78301D4F"/>
    <w:multiLevelType w:val="multilevel"/>
    <w:tmpl w:val="1BE0C07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sz w:val="22"/>
        <w:vertAlign w:val="baseline"/>
      </w:rPr>
    </w:lvl>
  </w:abstractNum>
  <w:abstractNum w:abstractNumId="4" w15:restartNumberingAfterBreak="0">
    <w:nsid w:val="78FA6E59"/>
    <w:multiLevelType w:val="multilevel"/>
    <w:tmpl w:val="51405F2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79C13C84"/>
    <w:multiLevelType w:val="multilevel"/>
    <w:tmpl w:val="CB669C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7D295D69"/>
    <w:multiLevelType w:val="multilevel"/>
    <w:tmpl w:val="AFB65D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position w:val="0"/>
        <w:sz w:val="22"/>
        <w:vertAlign w:val="baseline"/>
      </w:rPr>
    </w:lvl>
  </w:abstractNum>
  <w:abstractNum w:abstractNumId="7" w15:restartNumberingAfterBreak="0">
    <w:nsid w:val="7F1929A9"/>
    <w:multiLevelType w:val="multilevel"/>
    <w:tmpl w:val="0418447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46741"/>
    <w:rsid w:val="000D0B46"/>
    <w:rsid w:val="005904BA"/>
    <w:rsid w:val="006422D0"/>
    <w:rsid w:val="006C1ACB"/>
    <w:rsid w:val="008E0714"/>
    <w:rsid w:val="00946741"/>
    <w:rsid w:val="00F2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BF3"/>
  <w15:docId w15:val="{90B5B232-89A8-4E6A-9411-D61FD80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  <w:ind w:left="-1" w:hanging="1"/>
      <w:jc w:val="both"/>
      <w:textAlignment w:val="top"/>
      <w:outlineLvl w:val="0"/>
    </w:pPr>
    <w:rPr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en-US"/>
    </w:rPr>
  </w:style>
  <w:style w:type="character" w:customStyle="1" w:styleId="czeinternetowe">
    <w:name w:val="Łącze internetowe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0"/>
      <w:sz w:val="22"/>
      <w:highlight w:val="lightGray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Times New Roman" w:eastAsia="Noto Sans Symbols" w:hAnsi="Times New Roman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rFonts w:ascii="Times New Roman" w:eastAsia="Noto Sans Symbols" w:hAnsi="Times New Roman" w:cs="Noto Sans Symbols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9">
    <w:name w:val="ListLabel 39"/>
    <w:qFormat/>
    <w:rPr>
      <w:position w:val="0"/>
      <w:sz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position w:val="0"/>
      <w:sz w:val="22"/>
      <w:vertAlign w:val="baseline"/>
    </w:rPr>
  </w:style>
  <w:style w:type="character" w:customStyle="1" w:styleId="ListLabel42">
    <w:name w:val="ListLabel 42"/>
    <w:qFormat/>
    <w:rPr>
      <w:position w:val="0"/>
      <w:sz w:val="22"/>
      <w:vertAlign w:val="baseline"/>
    </w:rPr>
  </w:style>
  <w:style w:type="character" w:customStyle="1" w:styleId="ListLabel43">
    <w:name w:val="ListLabel 43"/>
    <w:qFormat/>
    <w:rPr>
      <w:position w:val="0"/>
      <w:sz w:val="22"/>
      <w:vertAlign w:val="baseline"/>
    </w:rPr>
  </w:style>
  <w:style w:type="character" w:customStyle="1" w:styleId="ListLabel44">
    <w:name w:val="ListLabel 44"/>
    <w:qFormat/>
    <w:rPr>
      <w:position w:val="0"/>
      <w:sz w:val="22"/>
      <w:vertAlign w:val="baseline"/>
    </w:rPr>
  </w:style>
  <w:style w:type="character" w:customStyle="1" w:styleId="ListLabel45">
    <w:name w:val="ListLabel 45"/>
    <w:qFormat/>
    <w:rPr>
      <w:position w:val="0"/>
      <w:sz w:val="22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position w:val="0"/>
      <w:sz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rFonts w:ascii="Times New Roman" w:hAnsi="Times New Roman"/>
      <w:b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position w:val="0"/>
      <w:sz w:val="22"/>
      <w:vertAlign w:val="baseline"/>
    </w:rPr>
  </w:style>
  <w:style w:type="character" w:customStyle="1" w:styleId="ListLabel57">
    <w:name w:val="ListLabel 57"/>
    <w:qFormat/>
    <w:rPr>
      <w:position w:val="0"/>
      <w:sz w:val="22"/>
      <w:vertAlign w:val="baseline"/>
    </w:rPr>
  </w:style>
  <w:style w:type="character" w:customStyle="1" w:styleId="ListLabel58">
    <w:name w:val="ListLabel 58"/>
    <w:qFormat/>
    <w:rPr>
      <w:position w:val="0"/>
      <w:sz w:val="22"/>
      <w:vertAlign w:val="baseline"/>
    </w:rPr>
  </w:style>
  <w:style w:type="character" w:customStyle="1" w:styleId="ListLabel59">
    <w:name w:val="ListLabel 59"/>
    <w:qFormat/>
    <w:rPr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2"/>
      <w:vertAlign w:val="baseline"/>
    </w:rPr>
  </w:style>
  <w:style w:type="character" w:customStyle="1" w:styleId="ListLabel61">
    <w:name w:val="ListLabel 61"/>
    <w:qFormat/>
    <w:rPr>
      <w:position w:val="0"/>
      <w:sz w:val="22"/>
      <w:vertAlign w:val="baseline"/>
    </w:rPr>
  </w:style>
  <w:style w:type="character" w:customStyle="1" w:styleId="ListLabel62">
    <w:name w:val="ListLabel 62"/>
    <w:qFormat/>
    <w:rPr>
      <w:position w:val="0"/>
      <w:sz w:val="22"/>
      <w:vertAlign w:val="baseline"/>
    </w:rPr>
  </w:style>
  <w:style w:type="character" w:customStyle="1" w:styleId="ListLabel63">
    <w:name w:val="ListLabel 63"/>
    <w:qFormat/>
    <w:rPr>
      <w:position w:val="0"/>
      <w:sz w:val="22"/>
      <w:vertAlign w:val="baseline"/>
    </w:rPr>
  </w:style>
  <w:style w:type="character" w:customStyle="1" w:styleId="ListLabel64">
    <w:name w:val="ListLabel 64"/>
    <w:qFormat/>
    <w:rPr>
      <w:rFonts w:ascii="Times New Roman" w:eastAsia="Calibri" w:hAnsi="Times New Roman" w:cs="Calibri"/>
      <w:b w:val="0"/>
      <w:position w:val="0"/>
      <w:sz w:val="22"/>
      <w:vertAlign w:val="baseline"/>
    </w:rPr>
  </w:style>
  <w:style w:type="character" w:customStyle="1" w:styleId="ListLabel65">
    <w:name w:val="ListLabel 65"/>
    <w:qFormat/>
    <w:rPr>
      <w:position w:val="0"/>
      <w:sz w:val="22"/>
      <w:vertAlign w:val="baseline"/>
    </w:rPr>
  </w:style>
  <w:style w:type="character" w:customStyle="1" w:styleId="ListLabel66">
    <w:name w:val="ListLabel 66"/>
    <w:qFormat/>
    <w:rPr>
      <w:position w:val="0"/>
      <w:sz w:val="22"/>
      <w:vertAlign w:val="baseline"/>
    </w:rPr>
  </w:style>
  <w:style w:type="character" w:customStyle="1" w:styleId="ListLabel67">
    <w:name w:val="ListLabel 67"/>
    <w:qFormat/>
    <w:rPr>
      <w:position w:val="0"/>
      <w:sz w:val="22"/>
      <w:vertAlign w:val="baseline"/>
    </w:rPr>
  </w:style>
  <w:style w:type="character" w:customStyle="1" w:styleId="ListLabel68">
    <w:name w:val="ListLabel 68"/>
    <w:qFormat/>
    <w:rPr>
      <w:position w:val="0"/>
      <w:sz w:val="22"/>
      <w:vertAlign w:val="baseline"/>
    </w:rPr>
  </w:style>
  <w:style w:type="character" w:customStyle="1" w:styleId="ListLabel69">
    <w:name w:val="ListLabel 69"/>
    <w:qFormat/>
    <w:rPr>
      <w:position w:val="0"/>
      <w:sz w:val="22"/>
      <w:vertAlign w:val="baseline"/>
    </w:rPr>
  </w:style>
  <w:style w:type="character" w:customStyle="1" w:styleId="ListLabel70">
    <w:name w:val="ListLabel 70"/>
    <w:qFormat/>
    <w:rPr>
      <w:position w:val="0"/>
      <w:sz w:val="22"/>
      <w:vertAlign w:val="baseline"/>
    </w:rPr>
  </w:style>
  <w:style w:type="character" w:customStyle="1" w:styleId="ListLabel71">
    <w:name w:val="ListLabel 71"/>
    <w:qFormat/>
    <w:rPr>
      <w:position w:val="0"/>
      <w:sz w:val="22"/>
      <w:vertAlign w:val="baseline"/>
    </w:rPr>
  </w:style>
  <w:style w:type="character" w:customStyle="1" w:styleId="ListLabel72">
    <w:name w:val="ListLabel 72"/>
    <w:qFormat/>
    <w:rPr>
      <w:position w:val="0"/>
      <w:sz w:val="22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pPr>
      <w:tabs>
        <w:tab w:val="left" w:pos="708"/>
      </w:tabs>
      <w:suppressAutoHyphens w:val="0"/>
      <w:spacing w:after="200"/>
      <w:ind w:left="720"/>
      <w:jc w:val="left"/>
    </w:pPr>
    <w:rPr>
      <w:color w:val="00000A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 w:val="0"/>
      <w:spacing w:line="240" w:lineRule="auto"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nr2admi@gmail.com" TargetMode="External"/><Relationship Id="rId5" Type="http://schemas.openxmlformats.org/officeDocument/2006/relationships/hyperlink" Target="mailto:przedszkolenr2brzozo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Lex_redakcja</dc:creator>
  <dc:description/>
  <cp:lastModifiedBy>DELL</cp:lastModifiedBy>
  <cp:revision>14</cp:revision>
  <cp:lastPrinted>2023-02-13T13:06:00Z</cp:lastPrinted>
  <dcterms:created xsi:type="dcterms:W3CDTF">2023-02-10T11:06:00Z</dcterms:created>
  <dcterms:modified xsi:type="dcterms:W3CDTF">2023-02-13T13:06:00Z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